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79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b/>
          <w:bCs/>
          <w:color w:val="000000"/>
          <w:sz w:val="20"/>
          <w:lang w:eastAsia="tr-TR"/>
        </w:rPr>
      </w:pPr>
    </w:p>
    <w:p w:rsidR="00FA2D79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b/>
          <w:bCs/>
          <w:color w:val="000000"/>
          <w:sz w:val="20"/>
          <w:lang w:eastAsia="tr-TR"/>
        </w:rPr>
      </w:pPr>
    </w:p>
    <w:p w:rsidR="00FA2D79" w:rsidRPr="006D60BA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6D60BA"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Mimarlar Odası Kayseri Şubesi Sinan Günleri Etkinlikleri</w:t>
      </w:r>
    </w:p>
    <w:p w:rsidR="00FA2D79" w:rsidRPr="006D60BA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>ZAMANSIZ</w:t>
      </w:r>
      <w:r w:rsidRPr="006D60BA">
        <w:rPr>
          <w:rFonts w:ascii="Arial" w:eastAsia="Times New Roman" w:hAnsi="Arial" w:cs="Arial"/>
          <w:b/>
          <w:bCs/>
          <w:color w:val="000000"/>
          <w:sz w:val="20"/>
          <w:lang w:eastAsia="tr-TR"/>
        </w:rPr>
        <w:t xml:space="preserve"> TEMALI AFİŞ YARIŞMASI KATILIMCI KİMLİK FORMU</w:t>
      </w:r>
    </w:p>
    <w:p w:rsidR="00FA2D79" w:rsidRPr="006D60BA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6D60B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5418"/>
      </w:tblGrid>
      <w:tr w:rsidR="00FA2D79" w:rsidRPr="006D60BA" w:rsidTr="00FA2D79">
        <w:trPr>
          <w:trHeight w:val="55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RUMUZ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</w:tr>
      <w:tr w:rsidR="00FA2D79" w:rsidRPr="006D60BA" w:rsidTr="00FA2D79">
        <w:trPr>
          <w:trHeight w:val="56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ADI SOYADI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FA2D79">
        <w:trPr>
          <w:trHeight w:val="5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T.C. KİMLİK NOSU              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FA2D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DOĞUM TARİHİ ve YERİ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 (Gün/Ay/Yıl)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FA2D79">
        <w:trPr>
          <w:trHeight w:val="5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TELEFON, FAKS, E-POSTA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 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FA2D79">
        <w:trPr>
          <w:trHeight w:val="92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YAZIŞMA ADRESİ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FA2D79">
        <w:trPr>
          <w:trHeight w:val="43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KISA ÖZGEÇMİŞ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A2D79" w:rsidRPr="006D60BA" w:rsidTr="00313119">
        <w:trPr>
          <w:trHeight w:val="1282"/>
        </w:trPr>
        <w:tc>
          <w:tcPr>
            <w:tcW w:w="8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Yarışma Şartnamesini okudum ve kabul ettim. Tasarım kendime ait olup, kullanılan görsel ve yazılı malzeme daha önce yayımlanmamış, ödül kazanmamış ve telif hakları satılmamıştır.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..../.../2012</w:t>
            </w: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  </w:t>
            </w:r>
            <w:r w:rsidRPr="006D60BA">
              <w:rPr>
                <w:rFonts w:ascii="Arial" w:eastAsia="Times New Roman" w:hAnsi="Arial" w:cs="Arial"/>
                <w:color w:val="000000"/>
                <w:sz w:val="2"/>
                <w:szCs w:val="2"/>
                <w:lang w:eastAsia="tr-TR"/>
              </w:rPr>
              <w:t>.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 İMZA      </w:t>
            </w:r>
            <w:r w:rsidRPr="006D60BA">
              <w:rPr>
                <w:rFonts w:ascii="Arial" w:eastAsia="Times New Roman" w:hAnsi="Arial" w:cs="Arial"/>
                <w:color w:val="000000"/>
                <w:sz w:val="2"/>
                <w:szCs w:val="2"/>
                <w:lang w:eastAsia="tr-TR"/>
              </w:rPr>
              <w:t>.</w:t>
            </w: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           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 </w:t>
            </w:r>
          </w:p>
          <w:p w:rsidR="00FA2D79" w:rsidRPr="006D60BA" w:rsidRDefault="00FA2D79" w:rsidP="0031311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D60B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FA2D79" w:rsidRPr="006D60BA" w:rsidRDefault="00FA2D79" w:rsidP="00FA2D79">
      <w:pPr>
        <w:spacing w:after="0" w:line="200" w:lineRule="atLeast"/>
        <w:ind w:left="567"/>
        <w:jc w:val="both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  <w:r w:rsidRPr="006D60BA">
        <w:rPr>
          <w:rFonts w:ascii="Arial" w:eastAsia="Times New Roman" w:hAnsi="Arial" w:cs="Arial"/>
          <w:color w:val="000000"/>
          <w:sz w:val="17"/>
          <w:szCs w:val="17"/>
          <w:lang w:eastAsia="tr-TR"/>
        </w:rPr>
        <w:t> </w:t>
      </w:r>
    </w:p>
    <w:p w:rsidR="005779CE" w:rsidRDefault="00044296"/>
    <w:sectPr w:rsidR="005779CE" w:rsidSect="0046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D79"/>
    <w:rsid w:val="00044296"/>
    <w:rsid w:val="00466990"/>
    <w:rsid w:val="00606550"/>
    <w:rsid w:val="00D65635"/>
    <w:rsid w:val="00E87E7F"/>
    <w:rsid w:val="00FA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bernad</cp:lastModifiedBy>
  <cp:revision>2</cp:revision>
  <dcterms:created xsi:type="dcterms:W3CDTF">2012-03-12T14:38:00Z</dcterms:created>
  <dcterms:modified xsi:type="dcterms:W3CDTF">2012-03-12T14:38:00Z</dcterms:modified>
</cp:coreProperties>
</file>